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9F" w:rsidRDefault="0091649F" w:rsidP="0091649F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Contrato nº 176</w:t>
      </w:r>
      <w:r>
        <w:rPr>
          <w:rFonts w:eastAsiaTheme="minorHAnsi" w:cs="Arial"/>
          <w:b/>
          <w:bCs/>
        </w:rPr>
        <w:t>/2020: Contrato Simplificado de Fornecimento por Registro de Preços.</w:t>
      </w:r>
    </w:p>
    <w:p w:rsidR="0091649F" w:rsidRDefault="0091649F" w:rsidP="0091649F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91649F" w:rsidRDefault="0091649F" w:rsidP="0091649F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91649F" w:rsidRDefault="0091649F" w:rsidP="0091649F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91649F" w:rsidRDefault="0091649F" w:rsidP="0091649F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91649F" w:rsidRDefault="0091649F" w:rsidP="0091649F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 xml:space="preserve">O Município de Santo Antônio das Missões-RS, neste ato representado pelo Prefeito Municipal, Sr. Prefeito Municipal , PURANCI BARCELOS DOS SANTOS, brasileiro, maior, residente e domiciliado nesta cidade, denominado CONTRATANTE, e a (s) empresa (s) abaixo qualificada (s), doravante denominada (s) FORNECEDORA (s), nos termos do Processo de Dispensa de </w:t>
      </w:r>
      <w:r>
        <w:rPr>
          <w:rFonts w:eastAsia="TimesNewRomanPSMT" w:cs="Arial"/>
        </w:rPr>
        <w:t>Licitatório nº 008</w:t>
      </w:r>
      <w:r>
        <w:rPr>
          <w:rFonts w:eastAsia="TimesNewRomanPSMT" w:cs="Arial"/>
        </w:rPr>
        <w:t xml:space="preserve">-2020, com base : </w:t>
      </w:r>
      <w:r w:rsidRPr="00055E22">
        <w:t xml:space="preserve">artigo </w:t>
      </w:r>
      <w:r>
        <w:rPr>
          <w:color w:val="000000"/>
        </w:rPr>
        <w:t>art. 24 II da Lei Federal 8.666/93</w:t>
      </w:r>
      <w:r>
        <w:rPr>
          <w:rFonts w:eastAsia="TimesNewRomanPSMT" w:cs="Arial"/>
        </w:rPr>
        <w:t>.</w:t>
      </w:r>
    </w:p>
    <w:p w:rsidR="0091649F" w:rsidRDefault="0091649F" w:rsidP="0091649F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91649F" w:rsidRDefault="0091649F" w:rsidP="0091649F">
      <w:pPr>
        <w:jc w:val="both"/>
        <w:rPr>
          <w:color w:val="000000"/>
        </w:rPr>
      </w:pPr>
      <w:r>
        <w:rPr>
          <w:rFonts w:eastAsiaTheme="minorHAnsi" w:cs="Arial"/>
          <w:b/>
          <w:bCs/>
        </w:rPr>
        <w:t xml:space="preserve">Empresa: </w:t>
      </w:r>
      <w:r w:rsidRPr="003356EB">
        <w:rPr>
          <w:b/>
          <w:color w:val="000000"/>
        </w:rPr>
        <w:t>FRACMA COME</w:t>
      </w:r>
      <w:r>
        <w:rPr>
          <w:b/>
          <w:color w:val="000000"/>
        </w:rPr>
        <w:t xml:space="preserve">RCIAL DE PRODUTOS PARA HIGIENE </w:t>
      </w:r>
      <w:r w:rsidRPr="003356EB">
        <w:rPr>
          <w:b/>
          <w:color w:val="000000"/>
        </w:rPr>
        <w:t>LTDA, CNPJ – 09.427.563/0001-35</w:t>
      </w:r>
      <w:r>
        <w:rPr>
          <w:color w:val="000000"/>
        </w:rPr>
        <w:t>, com sede na Rua Cel. Borges Fortes, 942, Sala 01, Centro, Santa Rosa-RS.</w:t>
      </w:r>
    </w:p>
    <w:p w:rsidR="0091649F" w:rsidRDefault="0091649F" w:rsidP="0091649F">
      <w:pPr>
        <w:autoSpaceDE w:val="0"/>
        <w:autoSpaceDN w:val="0"/>
        <w:adjustRightInd w:val="0"/>
        <w:jc w:val="both"/>
        <w:rPr>
          <w:rFonts w:eastAsia="TimesNewRomanPSMT" w:cs="Arial"/>
        </w:rPr>
      </w:pPr>
    </w:p>
    <w:p w:rsidR="0091649F" w:rsidRDefault="0091649F" w:rsidP="0091649F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91649F" w:rsidRDefault="0091649F" w:rsidP="0091649F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91649F" w:rsidRDefault="0091649F" w:rsidP="0091649F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 Material Hospitalar, conforme quantidade abaixo relacionada:</w:t>
      </w:r>
    </w:p>
    <w:p w:rsidR="0091649F" w:rsidRDefault="0091649F" w:rsidP="0091649F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tbl>
      <w:tblPr>
        <w:tblStyle w:val="Tabelacomgrade"/>
        <w:tblW w:w="8831" w:type="dxa"/>
        <w:tblInd w:w="-40" w:type="dxa"/>
        <w:tblLook w:val="01E0" w:firstRow="1" w:lastRow="1" w:firstColumn="1" w:lastColumn="1" w:noHBand="0" w:noVBand="0"/>
      </w:tblPr>
      <w:tblGrid>
        <w:gridCol w:w="710"/>
        <w:gridCol w:w="3691"/>
        <w:gridCol w:w="1362"/>
        <w:gridCol w:w="1518"/>
        <w:gridCol w:w="1550"/>
      </w:tblGrid>
      <w:tr w:rsidR="0091649F" w:rsidTr="00700C7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49F" w:rsidRDefault="0091649F" w:rsidP="00700C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Item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49F" w:rsidRDefault="0091649F" w:rsidP="00700C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Descrição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49F" w:rsidRDefault="0091649F" w:rsidP="00700C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Qtd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49F" w:rsidRDefault="0091649F" w:rsidP="00700C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V. Unt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49F" w:rsidRDefault="0091649F" w:rsidP="00700C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Valor Total</w:t>
            </w:r>
          </w:p>
        </w:tc>
      </w:tr>
      <w:tr w:rsidR="0091649F" w:rsidTr="00700C7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9F" w:rsidRDefault="0091649F" w:rsidP="00700C75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9F" w:rsidRDefault="0091649F" w:rsidP="00700C75">
            <w:pPr>
              <w:rPr>
                <w:rFonts w:cs="Arial"/>
              </w:rPr>
            </w:pPr>
            <w:r>
              <w:rPr>
                <w:b/>
                <w:bCs/>
                <w:color w:val="000000"/>
              </w:rPr>
              <w:t>C</w:t>
            </w:r>
            <w:r>
              <w:rPr>
                <w:b/>
                <w:bCs/>
                <w:color w:val="000000"/>
              </w:rPr>
              <w:t>aixas com 25 unidades cada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de </w:t>
            </w:r>
            <w:r w:rsidRPr="00AA49A6">
              <w:rPr>
                <w:bCs/>
                <w:color w:val="000000"/>
              </w:rPr>
              <w:t>TESTES RÁPIDO CORONA VÍRUS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9F" w:rsidRDefault="0091649F" w:rsidP="00700C75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06 Caixa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9F" w:rsidRDefault="0091649F" w:rsidP="00700C75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- 2.625,00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9F" w:rsidRDefault="0091649F" w:rsidP="00700C75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- 15.750,00</w:t>
            </w:r>
          </w:p>
        </w:tc>
      </w:tr>
      <w:tr w:rsidR="0091649F" w:rsidRPr="00C96605" w:rsidTr="00700C7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9F" w:rsidRPr="00C96605" w:rsidRDefault="0091649F" w:rsidP="00700C7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9F" w:rsidRPr="00C96605" w:rsidRDefault="0091649F" w:rsidP="00700C75">
            <w:pPr>
              <w:jc w:val="center"/>
              <w:rPr>
                <w:rFonts w:cs="Arial"/>
                <w:b/>
              </w:rPr>
            </w:pPr>
            <w:r w:rsidRPr="00C96605">
              <w:rPr>
                <w:rFonts w:cs="Arial"/>
                <w:b/>
              </w:rPr>
              <w:t>TOTAL R$ 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9F" w:rsidRPr="00C96605" w:rsidRDefault="0091649F" w:rsidP="00700C7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9F" w:rsidRPr="00C96605" w:rsidRDefault="0091649F" w:rsidP="00700C7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9F" w:rsidRPr="00C96605" w:rsidRDefault="0091649F" w:rsidP="00700C7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:rsidR="0091649F" w:rsidRDefault="0091649F" w:rsidP="0091649F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91649F" w:rsidRDefault="0091649F" w:rsidP="0091649F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91649F" w:rsidRDefault="0091649F" w:rsidP="0091649F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91649F" w:rsidRDefault="0091649F" w:rsidP="0091649F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 xml:space="preserve">R$ - </w:t>
      </w:r>
      <w:r w:rsidR="00D06D12">
        <w:rPr>
          <w:rFonts w:eastAsiaTheme="minorHAnsi" w:cs="Arial"/>
          <w:b/>
          <w:bCs/>
          <w:u w:val="single"/>
        </w:rPr>
        <w:t>15.750,00</w:t>
      </w:r>
      <w:r>
        <w:rPr>
          <w:rFonts w:eastAsiaTheme="minorHAnsi" w:cs="Arial"/>
          <w:b/>
          <w:bCs/>
          <w:u w:val="single"/>
        </w:rPr>
        <w:t xml:space="preserve"> ( </w:t>
      </w:r>
      <w:r w:rsidR="00D06D12">
        <w:rPr>
          <w:rFonts w:eastAsiaTheme="minorHAnsi" w:cs="Arial"/>
          <w:b/>
          <w:bCs/>
          <w:u w:val="single"/>
        </w:rPr>
        <w:t>quinze mil, setecentos e cinquenta</w:t>
      </w:r>
      <w:r>
        <w:rPr>
          <w:rFonts w:eastAsiaTheme="minorHAnsi" w:cs="Arial"/>
          <w:b/>
          <w:bCs/>
          <w:u w:val="single"/>
        </w:rPr>
        <w:t xml:space="preserve">   ).</w:t>
      </w:r>
    </w:p>
    <w:p w:rsidR="0091649F" w:rsidRDefault="0091649F" w:rsidP="0091649F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91649F" w:rsidRDefault="0091649F" w:rsidP="0091649F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TERCEIRA : DA ENTREGA</w:t>
      </w:r>
    </w:p>
    <w:p w:rsidR="0091649F" w:rsidRDefault="0091649F" w:rsidP="0091649F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     </w:t>
      </w:r>
      <w:r>
        <w:rPr>
          <w:rFonts w:cs="Arial"/>
        </w:rPr>
        <w:t xml:space="preserve"> A entrega dos objetos, deverá ocorrer, no setor de compras da prefeitura Municipal de Santo Antônio das Missões-RS, sito a Avenida Prefeito José Nunes de Abreu, nº 6.000, sem cobrança de frete.</w:t>
      </w:r>
    </w:p>
    <w:p w:rsidR="0091649F" w:rsidRDefault="0091649F" w:rsidP="0091649F">
      <w:pPr>
        <w:jc w:val="center"/>
        <w:rPr>
          <w:rFonts w:cs="Arial"/>
        </w:rPr>
      </w:pPr>
    </w:p>
    <w:p w:rsidR="0091649F" w:rsidRDefault="0091649F" w:rsidP="0091649F">
      <w:pPr>
        <w:jc w:val="center"/>
        <w:rPr>
          <w:rFonts w:cs="Arial"/>
          <w:b/>
        </w:rPr>
      </w:pPr>
      <w:r>
        <w:rPr>
          <w:rFonts w:cs="Arial"/>
          <w:b/>
        </w:rPr>
        <w:t>CLÁUSULA QUARTA : DO PAGAMENTO</w:t>
      </w:r>
    </w:p>
    <w:p w:rsidR="0091649F" w:rsidRDefault="0091649F" w:rsidP="0091649F">
      <w:pPr>
        <w:rPr>
          <w:rFonts w:cs="Arial"/>
          <w:b/>
        </w:rPr>
      </w:pPr>
    </w:p>
    <w:p w:rsidR="0091649F" w:rsidRDefault="0091649F" w:rsidP="0091649F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                          O pagamento, será efetuado no prazo de até 15 ( quinze ) dias úteis a contar do recebimento dos produtos, mediante apresentação da respectiva nota fiscal.</w:t>
      </w:r>
    </w:p>
    <w:p w:rsidR="0091649F" w:rsidRDefault="0091649F" w:rsidP="0091649F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91649F" w:rsidRDefault="0091649F" w:rsidP="0091649F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CLÁUSULA QUINTA: DO REAJUSTE</w:t>
      </w:r>
    </w:p>
    <w:p w:rsidR="0091649F" w:rsidRDefault="0091649F" w:rsidP="0091649F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91649F" w:rsidRDefault="0091649F" w:rsidP="0091649F">
      <w:p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equivalente), poderão ser reajustados, nos ternos da legislação em vigor.</w:t>
      </w:r>
    </w:p>
    <w:p w:rsidR="0091649F" w:rsidRDefault="0091649F" w:rsidP="0091649F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91649F" w:rsidRDefault="0091649F" w:rsidP="0091649F">
      <w:pPr>
        <w:jc w:val="center"/>
        <w:rPr>
          <w:rFonts w:cs="Arial"/>
          <w:b/>
        </w:rPr>
      </w:pPr>
      <w:r>
        <w:rPr>
          <w:rFonts w:cs="Arial"/>
          <w:b/>
        </w:rPr>
        <w:t>CLÁUSULA SEXTA : COMPOSIÇÃO FINACEIRA</w:t>
      </w:r>
    </w:p>
    <w:p w:rsidR="0091649F" w:rsidRDefault="0091649F" w:rsidP="0091649F">
      <w:pPr>
        <w:jc w:val="center"/>
        <w:rPr>
          <w:rFonts w:cs="Arial"/>
          <w:b/>
        </w:rPr>
      </w:pPr>
    </w:p>
    <w:p w:rsidR="0091649F" w:rsidRDefault="0091649F" w:rsidP="0091649F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91649F" w:rsidRDefault="0091649F" w:rsidP="0091649F">
      <w:pPr>
        <w:jc w:val="both"/>
        <w:rPr>
          <w:rFonts w:cs="Arial"/>
          <w:bCs/>
        </w:rPr>
      </w:pPr>
    </w:p>
    <w:p w:rsidR="0091649F" w:rsidRDefault="0091649F" w:rsidP="0091649F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91649F" w:rsidRDefault="0091649F" w:rsidP="0091649F">
      <w:pPr>
        <w:jc w:val="center"/>
        <w:rPr>
          <w:rFonts w:cs="Arial"/>
          <w:b/>
          <w:bCs/>
        </w:rPr>
      </w:pP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>Pelo inadimplemento das obrigações, seja na condição de participante do pregão ou de contratante, as licitantes, conforme a infração estarão sujeitas às seguintes penalidades:</w:t>
      </w: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91649F" w:rsidRDefault="0091649F" w:rsidP="0091649F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lastRenderedPageBreak/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91649F" w:rsidRDefault="0091649F" w:rsidP="0091649F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</w:p>
    <w:p w:rsidR="0091649F" w:rsidRDefault="0091649F" w:rsidP="0091649F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91649F" w:rsidRDefault="0091649F" w:rsidP="0091649F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91649F" w:rsidRDefault="0091649F" w:rsidP="0091649F">
      <w:pPr>
        <w:rPr>
          <w:rFonts w:cs="Arial"/>
        </w:rPr>
      </w:pPr>
      <w:r>
        <w:rPr>
          <w:rFonts w:cs="Arial"/>
          <w:b/>
          <w:bCs/>
        </w:rPr>
        <w:t xml:space="preserve"> </w:t>
      </w:r>
      <w:r>
        <w:rPr>
          <w:rFonts w:cs="Arial"/>
          <w:bCs/>
        </w:rPr>
        <w:t xml:space="preserve"> </w:t>
      </w:r>
      <w:r>
        <w:rPr>
          <w:rFonts w:cs="Arial"/>
        </w:rPr>
        <w:t xml:space="preserve">A CONTRATADA assume total responsabilidade pelos materiais elétricos apresentados, ficando sujeita as penalidades  acima mencionadas. </w:t>
      </w:r>
    </w:p>
    <w:p w:rsidR="0091649F" w:rsidRDefault="0091649F" w:rsidP="0091649F">
      <w:pPr>
        <w:rPr>
          <w:rFonts w:cs="Arial"/>
        </w:rPr>
      </w:pPr>
    </w:p>
    <w:p w:rsidR="0091649F" w:rsidRDefault="0091649F" w:rsidP="0091649F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91649F" w:rsidRDefault="0091649F" w:rsidP="0091649F">
      <w:pPr>
        <w:jc w:val="center"/>
        <w:rPr>
          <w:rFonts w:cs="Arial"/>
          <w:b/>
        </w:rPr>
      </w:pPr>
    </w:p>
    <w:p w:rsidR="0091649F" w:rsidRPr="00087837" w:rsidRDefault="0091649F" w:rsidP="0091649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91649F" w:rsidRDefault="0091649F" w:rsidP="0091649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91649F" w:rsidRDefault="0091649F" w:rsidP="0091649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608 4511 3390 30 00 00 00 – Material de Consumo. </w:t>
      </w:r>
    </w:p>
    <w:p w:rsidR="0091649F" w:rsidRPr="00C72B6C" w:rsidRDefault="0091649F" w:rsidP="0091649F">
      <w:pPr>
        <w:jc w:val="both"/>
        <w:rPr>
          <w:rFonts w:ascii="Arial" w:hAnsi="Arial" w:cs="Arial"/>
          <w:b/>
        </w:rPr>
      </w:pPr>
    </w:p>
    <w:p w:rsidR="0091649F" w:rsidRDefault="0091649F" w:rsidP="0091649F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91649F" w:rsidRDefault="0091649F" w:rsidP="0091649F">
      <w:pPr>
        <w:spacing w:before="120"/>
        <w:ind w:right="-1"/>
        <w:jc w:val="both"/>
        <w:rPr>
          <w:rFonts w:cs="Arial"/>
        </w:rPr>
      </w:pPr>
    </w:p>
    <w:p w:rsidR="0091649F" w:rsidRDefault="00D06D12" w:rsidP="0091649F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t>Santo Antônio das Missões-RS, 07 de jul</w:t>
      </w:r>
      <w:bookmarkStart w:id="0" w:name="_GoBack"/>
      <w:bookmarkEnd w:id="0"/>
      <w:r w:rsidR="0091649F">
        <w:rPr>
          <w:rFonts w:cs="Arial"/>
        </w:rPr>
        <w:t>ho de 2020.</w:t>
      </w:r>
    </w:p>
    <w:p w:rsidR="0091649F" w:rsidRDefault="0091649F" w:rsidP="0091649F">
      <w:pPr>
        <w:spacing w:before="120"/>
        <w:ind w:right="-1"/>
        <w:jc w:val="center"/>
        <w:rPr>
          <w:rFonts w:cs="Arial"/>
        </w:rPr>
      </w:pPr>
    </w:p>
    <w:p w:rsidR="0091649F" w:rsidRDefault="0091649F" w:rsidP="0091649F">
      <w:pPr>
        <w:spacing w:before="120"/>
        <w:ind w:right="-1"/>
        <w:rPr>
          <w:rFonts w:cs="Arial"/>
        </w:rPr>
      </w:pPr>
    </w:p>
    <w:p w:rsidR="0091649F" w:rsidRDefault="0091649F" w:rsidP="0091649F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                                     _____________________</w:t>
      </w:r>
    </w:p>
    <w:p w:rsidR="0091649F" w:rsidRDefault="0091649F" w:rsidP="0091649F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91649F" w:rsidRDefault="0091649F" w:rsidP="0091649F">
      <w:pPr>
        <w:spacing w:before="120"/>
        <w:ind w:right="-1"/>
        <w:rPr>
          <w:rFonts w:cs="Arial"/>
        </w:rPr>
      </w:pPr>
    </w:p>
    <w:p w:rsidR="0091649F" w:rsidRDefault="0091649F" w:rsidP="0091649F">
      <w:pPr>
        <w:spacing w:before="120"/>
        <w:ind w:right="-1"/>
        <w:rPr>
          <w:rFonts w:cs="Arial"/>
        </w:rPr>
      </w:pPr>
      <w:r>
        <w:rPr>
          <w:rFonts w:cs="Arial"/>
        </w:rPr>
        <w:lastRenderedPageBreak/>
        <w:t>TESTEMUNHAS:</w:t>
      </w:r>
    </w:p>
    <w:p w:rsidR="0091649F" w:rsidRDefault="0091649F" w:rsidP="0091649F">
      <w:pPr>
        <w:spacing w:before="120"/>
        <w:ind w:right="-1"/>
        <w:rPr>
          <w:rFonts w:cs="Arial"/>
        </w:rPr>
      </w:pPr>
    </w:p>
    <w:p w:rsidR="0091649F" w:rsidRDefault="0091649F" w:rsidP="0091649F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____________________________;</w:t>
      </w:r>
    </w:p>
    <w:p w:rsidR="0091649F" w:rsidRDefault="0091649F" w:rsidP="0091649F">
      <w:pPr>
        <w:spacing w:before="120"/>
        <w:ind w:right="-1"/>
        <w:rPr>
          <w:rFonts w:cs="Arial"/>
        </w:rPr>
      </w:pPr>
    </w:p>
    <w:p w:rsidR="0091649F" w:rsidRDefault="0091649F" w:rsidP="0091649F">
      <w:pPr>
        <w:spacing w:before="120"/>
        <w:ind w:right="-1"/>
        <w:rPr>
          <w:rFonts w:cs="Arial"/>
        </w:rPr>
      </w:pPr>
      <w:r>
        <w:rPr>
          <w:rFonts w:cs="Arial"/>
        </w:rPr>
        <w:t xml:space="preserve">____________________________.                                </w:t>
      </w:r>
    </w:p>
    <w:p w:rsidR="0091649F" w:rsidRDefault="0091649F" w:rsidP="0091649F">
      <w:pPr>
        <w:spacing w:before="120"/>
        <w:ind w:right="-1"/>
        <w:rPr>
          <w:rFonts w:cs="Arial"/>
        </w:rPr>
      </w:pPr>
    </w:p>
    <w:p w:rsidR="0091649F" w:rsidRDefault="0091649F" w:rsidP="0091649F">
      <w:pPr>
        <w:spacing w:before="120"/>
        <w:ind w:right="-1"/>
        <w:rPr>
          <w:rFonts w:cs="Arial"/>
        </w:rPr>
      </w:pPr>
    </w:p>
    <w:p w:rsidR="0091649F" w:rsidRPr="002D590D" w:rsidRDefault="0091649F" w:rsidP="0091649F">
      <w:pPr>
        <w:jc w:val="center"/>
        <w:rPr>
          <w:b/>
          <w:u w:val="single"/>
        </w:rPr>
      </w:pPr>
    </w:p>
    <w:p w:rsidR="0091649F" w:rsidRPr="002D590D" w:rsidRDefault="0091649F" w:rsidP="0091649F">
      <w:pPr>
        <w:jc w:val="center"/>
        <w:rPr>
          <w:b/>
          <w:u w:val="single"/>
        </w:rPr>
      </w:pPr>
    </w:p>
    <w:p w:rsidR="0091649F" w:rsidRDefault="0091649F" w:rsidP="0091649F"/>
    <w:p w:rsidR="0091649F" w:rsidRDefault="0091649F" w:rsidP="0091649F"/>
    <w:p w:rsidR="0091649F" w:rsidRDefault="0091649F" w:rsidP="0091649F"/>
    <w:p w:rsidR="0091649F" w:rsidRDefault="0091649F" w:rsidP="0091649F"/>
    <w:p w:rsidR="003B05BD" w:rsidRDefault="003B05BD"/>
    <w:sectPr w:rsidR="003B05BD" w:rsidSect="002604D0">
      <w:headerReference w:type="default" r:id="rId5"/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D0" w:rsidRPr="00192798" w:rsidRDefault="00D06D12" w:rsidP="002604D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BCE940" wp14:editId="414D0C3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04D0" w:rsidRDefault="00D06D12" w:rsidP="002604D0">
                          <w:pPr>
                            <w:jc w:val="center"/>
                          </w:pPr>
                        </w:p>
                        <w:p w:rsidR="002604D0" w:rsidRPr="00553BF7" w:rsidRDefault="00D06D12" w:rsidP="002604D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604D0" w:rsidRDefault="00D06D12" w:rsidP="002604D0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2604D0" w:rsidRDefault="00D06D12" w:rsidP="002604D0">
                    <w:pPr>
                      <w:jc w:val="center"/>
                    </w:pPr>
                  </w:p>
                  <w:p w:rsidR="002604D0" w:rsidRPr="00553BF7" w:rsidRDefault="00D06D12" w:rsidP="002604D0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604D0" w:rsidRDefault="00D06D12" w:rsidP="002604D0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55628849" r:id="rId2"/>
      </w:object>
    </w:r>
  </w:p>
  <w:p w:rsidR="002604D0" w:rsidRDefault="00D06D12">
    <w:pPr>
      <w:pStyle w:val="Cabealho"/>
    </w:pPr>
  </w:p>
  <w:p w:rsidR="002604D0" w:rsidRDefault="00D06D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9F"/>
    <w:rsid w:val="003B05BD"/>
    <w:rsid w:val="0091649F"/>
    <w:rsid w:val="00D0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16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164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649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16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164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649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831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2020-07-07T15:02:00Z</dcterms:created>
  <dcterms:modified xsi:type="dcterms:W3CDTF">2020-07-07T15:08:00Z</dcterms:modified>
</cp:coreProperties>
</file>